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703691">
        <w:rPr>
          <w:b/>
          <w:bCs/>
        </w:rPr>
        <w:t xml:space="preserve"> </w:t>
      </w:r>
      <w:r w:rsidR="00EF3B52">
        <w:rPr>
          <w:b/>
          <w:bCs/>
        </w:rPr>
        <w:t xml:space="preserve">Oldřich </w:t>
      </w:r>
      <w:proofErr w:type="spellStart"/>
      <w:r w:rsidR="00EF3B52">
        <w:rPr>
          <w:b/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E939AA">
        <w:t>Česká republika-administrativní členění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E939AA">
        <w:rPr>
          <w:b/>
          <w:bCs/>
          <w:sz w:val="28"/>
          <w:szCs w:val="28"/>
        </w:rPr>
        <w:t>_VI_3_</w:t>
      </w:r>
      <w:r w:rsidR="00CE63F6">
        <w:rPr>
          <w:b/>
          <w:bCs/>
          <w:sz w:val="28"/>
          <w:szCs w:val="28"/>
        </w:rPr>
        <w:t>01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B349DC">
        <w:rPr>
          <w:b/>
          <w:bCs/>
          <w:sz w:val="28"/>
          <w:szCs w:val="28"/>
        </w:rPr>
        <w:t>Regiony České republiky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E939AA">
        <w:rPr>
          <w:b/>
          <w:bCs/>
          <w:sz w:val="28"/>
          <w:szCs w:val="28"/>
        </w:rPr>
        <w:t>9.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E939AA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Pracovní list slouží k lokalizaci krajů,</w:t>
      </w:r>
      <w:r w:rsidR="00465B5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krajských měst a statistických územních jednotek České republiky.</w:t>
      </w:r>
      <w:r w:rsidR="00465B5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Informace získávají žáci aktivní prací se školním atlasem.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Pr="00343160" w:rsidRDefault="006600D1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040CEE" w:rsidRDefault="00040CEE" w:rsidP="00040CEE"/>
    <w:p w:rsidR="00040CEE" w:rsidRDefault="00040CEE" w:rsidP="00040CEE">
      <w:pPr>
        <w:rPr>
          <w:i/>
          <w:sz w:val="32"/>
          <w:szCs w:val="32"/>
        </w:rPr>
      </w:pPr>
      <w:r w:rsidRPr="00227599">
        <w:rPr>
          <w:b/>
          <w:sz w:val="36"/>
          <w:szCs w:val="36"/>
        </w:rPr>
        <w:t>Česká republika</w:t>
      </w:r>
      <w:r>
        <w:t xml:space="preserve"> – </w:t>
      </w:r>
      <w:r w:rsidRPr="00227599">
        <w:rPr>
          <w:i/>
          <w:sz w:val="32"/>
          <w:szCs w:val="32"/>
        </w:rPr>
        <w:t>administrativní členění</w:t>
      </w:r>
    </w:p>
    <w:p w:rsidR="00040CEE" w:rsidRDefault="00040CEE" w:rsidP="00040CEE">
      <w:pPr>
        <w:rPr>
          <w:i/>
          <w:sz w:val="32"/>
          <w:szCs w:val="32"/>
        </w:rPr>
      </w:pPr>
    </w:p>
    <w:p w:rsidR="00040CEE" w:rsidRDefault="00040CEE" w:rsidP="00040CEE">
      <w:pPr>
        <w:rPr>
          <w:i/>
          <w:sz w:val="32"/>
          <w:szCs w:val="32"/>
        </w:rPr>
      </w:pPr>
    </w:p>
    <w:p w:rsidR="00040CEE" w:rsidRDefault="00040CEE" w:rsidP="00040CE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Doplň názvy krajů a krajská města</w:t>
      </w:r>
    </w:p>
    <w:p w:rsidR="00040CEE" w:rsidRDefault="00040CEE" w:rsidP="00040CEE">
      <w:pPr>
        <w:pStyle w:val="Odstavecseseznamem"/>
        <w:rPr>
          <w:sz w:val="24"/>
          <w:szCs w:val="24"/>
        </w:rPr>
      </w:pPr>
    </w:p>
    <w:p w:rsidR="00040CEE" w:rsidRDefault="00040CEE" w:rsidP="00040CEE">
      <w:pPr>
        <w:pStyle w:val="Odstavecseseznamem"/>
        <w:rPr>
          <w:sz w:val="24"/>
          <w:szCs w:val="24"/>
        </w:rPr>
      </w:pPr>
    </w:p>
    <w:p w:rsidR="00040CEE" w:rsidRDefault="00040CEE" w:rsidP="00040CEE">
      <w:pPr>
        <w:pStyle w:val="Odstavecseseznamem"/>
        <w:rPr>
          <w:sz w:val="24"/>
          <w:szCs w:val="24"/>
        </w:rPr>
      </w:pPr>
    </w:p>
    <w:p w:rsidR="00040CEE" w:rsidRDefault="00040CEE" w:rsidP="00040CEE">
      <w:pPr>
        <w:pStyle w:val="Odstavecseseznamem"/>
        <w:rPr>
          <w:sz w:val="24"/>
          <w:szCs w:val="24"/>
        </w:rPr>
      </w:pPr>
      <w:r w:rsidRPr="00227599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4320234"/>
            <wp:effectExtent l="1905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40CEE" w:rsidRPr="00227599" w:rsidRDefault="00040CEE" w:rsidP="00040CEE"/>
    <w:p w:rsidR="00040CEE" w:rsidRDefault="00040CEE" w:rsidP="00040CEE"/>
    <w:p w:rsidR="00040CEE" w:rsidRDefault="00040CEE" w:rsidP="00040CEE">
      <w:pPr>
        <w:tabs>
          <w:tab w:val="left" w:pos="1245"/>
        </w:tabs>
      </w:pPr>
      <w:r>
        <w:tab/>
      </w:r>
    </w:p>
    <w:p w:rsidR="00040CEE" w:rsidRDefault="00040CEE" w:rsidP="00040CEE">
      <w:pPr>
        <w:tabs>
          <w:tab w:val="left" w:pos="1245"/>
        </w:tabs>
      </w:pPr>
    </w:p>
    <w:p w:rsidR="00040CEE" w:rsidRDefault="00040CEE" w:rsidP="00040CEE">
      <w:pPr>
        <w:tabs>
          <w:tab w:val="left" w:pos="1245"/>
        </w:tabs>
      </w:pPr>
    </w:p>
    <w:p w:rsidR="00040CEE" w:rsidRDefault="00040CEE" w:rsidP="00040CEE">
      <w:pPr>
        <w:tabs>
          <w:tab w:val="left" w:pos="1245"/>
        </w:tabs>
      </w:pPr>
    </w:p>
    <w:p w:rsidR="00040CEE" w:rsidRDefault="00040CEE" w:rsidP="00040CEE">
      <w:pPr>
        <w:tabs>
          <w:tab w:val="left" w:pos="1245"/>
        </w:tabs>
      </w:pPr>
    </w:p>
    <w:p w:rsidR="00040CEE" w:rsidRDefault="00040CEE" w:rsidP="00465B59">
      <w:pPr>
        <w:pStyle w:val="Odstavecseseznamem"/>
        <w:numPr>
          <w:ilvl w:val="0"/>
          <w:numId w:val="1"/>
        </w:numPr>
      </w:pPr>
      <w:r>
        <w:t>S pomocí atlasu doplň názvy u vybraných krajů</w:t>
      </w:r>
    </w:p>
    <w:p w:rsidR="00040CEE" w:rsidRDefault="00040CEE" w:rsidP="00040CEE">
      <w:pPr>
        <w:pStyle w:val="Odstavecseseznamem"/>
        <w:tabs>
          <w:tab w:val="left" w:pos="1245"/>
        </w:tabs>
      </w:pPr>
    </w:p>
    <w:p w:rsidR="00040CEE" w:rsidRDefault="00040CEE" w:rsidP="00040CEE">
      <w:pPr>
        <w:pStyle w:val="Odstavecseseznamem"/>
        <w:tabs>
          <w:tab w:val="left" w:pos="1245"/>
        </w:tabs>
      </w:pPr>
      <w:r w:rsidRPr="00227599">
        <w:rPr>
          <w:noProof/>
          <w:lang w:eastAsia="cs-CZ"/>
        </w:rPr>
        <w:drawing>
          <wp:inline distT="0" distB="0" distL="0" distR="0">
            <wp:extent cx="5760720" cy="4010333"/>
            <wp:effectExtent l="19050" t="0" r="0" b="0"/>
            <wp:docPr id="2" name="Objek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65445" cy="6031910"/>
                      <a:chOff x="49960" y="826090"/>
                      <a:chExt cx="8665445" cy="6031910"/>
                    </a:xfrm>
                  </a:grpSpPr>
                  <a:pic>
                    <a:nvPicPr>
                      <a:cNvPr id="4" name="Obrázek 3" descr="a.jpg"/>
                      <a:cNvPicPr>
                        <a:picLocks noChangeAspect="1"/>
                      </a:cNvPicPr>
                    </a:nvPicPr>
                    <a:blipFill>
                      <a:blip r:embed="rId10" cstate="print"/>
                      <a:stretch>
                        <a:fillRect/>
                      </a:stretch>
                    </a:blipFill>
                    <a:spPr>
                      <a:xfrm>
                        <a:off x="500034" y="928669"/>
                        <a:ext cx="2245597" cy="1785951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5" name="TextovéPole 4"/>
                      <a:cNvSpPr txBox="1"/>
                    </a:nvSpPr>
                    <a:spPr>
                      <a:xfrm>
                        <a:off x="857224" y="1500174"/>
                        <a:ext cx="114300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1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pic>
                    <a:nvPicPr>
                      <a:cNvPr id="6" name="Obrázek 5" descr="pr´stř.jpg"/>
                      <a:cNvPicPr>
                        <a:picLocks noChangeAspect="1"/>
                      </a:cNvPicPr>
                    </a:nvPicPr>
                    <a:blipFill>
                      <a:blip r:embed="rId11" cstate="print"/>
                      <a:stretch>
                        <a:fillRect/>
                      </a:stretch>
                    </a:blipFill>
                    <a:spPr>
                      <a:xfrm>
                        <a:off x="3428993" y="826090"/>
                        <a:ext cx="2428891" cy="1946907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7" name="TextovéPole 6"/>
                      <a:cNvSpPr txBox="1"/>
                    </a:nvSpPr>
                    <a:spPr>
                      <a:xfrm>
                        <a:off x="5429256" y="1785926"/>
                        <a:ext cx="30168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2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8" name="TextovéPole 7"/>
                      <a:cNvSpPr txBox="1"/>
                    </a:nvSpPr>
                    <a:spPr>
                      <a:xfrm>
                        <a:off x="4500562" y="1643050"/>
                        <a:ext cx="78581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3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pic>
                    <a:nvPicPr>
                      <a:cNvPr id="13" name="Obrázek 12" descr="kv.jpg"/>
                      <a:cNvPicPr>
                        <a:picLocks noChangeAspect="1"/>
                      </a:cNvPicPr>
                    </a:nvPicPr>
                    <a:blipFill>
                      <a:blip r:embed="rId12" cstate="print"/>
                      <a:stretch>
                        <a:fillRect/>
                      </a:stretch>
                    </a:blipFill>
                    <a:spPr>
                      <a:xfrm>
                        <a:off x="49960" y="3929066"/>
                        <a:ext cx="2385387" cy="1800221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14" name="TextovéPole 13"/>
                      <a:cNvSpPr txBox="1"/>
                    </a:nvSpPr>
                    <a:spPr>
                      <a:xfrm>
                        <a:off x="1285852" y="4786322"/>
                        <a:ext cx="30168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4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pic>
                    <a:nvPicPr>
                      <a:cNvPr id="15" name="Obrázek 14" descr="ol.jpg"/>
                      <a:cNvPicPr>
                        <a:picLocks noChangeAspect="1"/>
                      </a:cNvPicPr>
                    </a:nvPicPr>
                    <a:blipFill>
                      <a:blip r:embed="rId13" cstate="print"/>
                      <a:stretch>
                        <a:fillRect/>
                      </a:stretch>
                    </a:blipFill>
                    <a:spPr>
                      <a:xfrm>
                        <a:off x="2743379" y="3857628"/>
                        <a:ext cx="1971497" cy="3000372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16" name="TextovéPole 15"/>
                      <a:cNvSpPr txBox="1"/>
                    </a:nvSpPr>
                    <a:spPr>
                      <a:xfrm>
                        <a:off x="3143240" y="5286388"/>
                        <a:ext cx="30168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5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pic>
                    <a:nvPicPr>
                      <a:cNvPr id="17" name="Obrázek 16" descr="ú.jpg"/>
                      <a:cNvPicPr>
                        <a:picLocks noChangeAspect="1"/>
                      </a:cNvPicPr>
                    </a:nvPicPr>
                    <a:blipFill>
                      <a:blip r:embed="rId14"/>
                      <a:stretch>
                        <a:fillRect/>
                      </a:stretch>
                    </a:blipFill>
                    <a:spPr>
                      <a:xfrm>
                        <a:off x="4654978" y="3500438"/>
                        <a:ext cx="2965022" cy="2552699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18" name="TextovéPole 17"/>
                      <a:cNvSpPr txBox="1"/>
                    </a:nvSpPr>
                    <a:spPr>
                      <a:xfrm>
                        <a:off x="6143636" y="4857760"/>
                        <a:ext cx="30168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6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pic>
                    <a:nvPicPr>
                      <a:cNvPr id="19" name="Obrázek 18" descr="zl.jpg"/>
                      <a:cNvPicPr>
                        <a:picLocks noChangeAspect="1"/>
                      </a:cNvPicPr>
                    </a:nvPicPr>
                    <a:blipFill>
                      <a:blip r:embed="rId15"/>
                      <a:stretch>
                        <a:fillRect/>
                      </a:stretch>
                    </a:blipFill>
                    <a:spPr>
                      <a:xfrm>
                        <a:off x="5915782" y="1142984"/>
                        <a:ext cx="2799623" cy="2261571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20" name="TextovéPole 19"/>
                      <a:cNvSpPr txBox="1"/>
                    </a:nvSpPr>
                    <a:spPr>
                      <a:xfrm>
                        <a:off x="7143768" y="2143116"/>
                        <a:ext cx="30168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7</a:t>
                          </a:r>
                          <a:endParaRPr lang="cs-CZ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40CEE" w:rsidRDefault="00040CEE" w:rsidP="00465B59">
      <w:pPr>
        <w:pStyle w:val="Odstavecseseznamem"/>
        <w:numPr>
          <w:ilvl w:val="0"/>
          <w:numId w:val="1"/>
        </w:numPr>
      </w:pPr>
      <w:r>
        <w:t>Urči statistické územní jednotky NUTS II.</w:t>
      </w:r>
    </w:p>
    <w:p w:rsidR="00040CEE" w:rsidRDefault="00040CEE" w:rsidP="00040CEE">
      <w:pPr>
        <w:pStyle w:val="Odstavecseseznamem"/>
        <w:tabs>
          <w:tab w:val="left" w:pos="1245"/>
        </w:tabs>
      </w:pPr>
      <w:r w:rsidRPr="00D0198D">
        <w:rPr>
          <w:noProof/>
          <w:lang w:eastAsia="cs-CZ"/>
        </w:rPr>
        <w:drawing>
          <wp:inline distT="0" distB="0" distL="0" distR="0">
            <wp:extent cx="5760720" cy="3321325"/>
            <wp:effectExtent l="19050" t="0" r="0" b="0"/>
            <wp:docPr id="4" name="Objek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96000" cy="3514725"/>
                      <a:chOff x="1524000" y="1671637"/>
                      <a:chExt cx="6096000" cy="3514725"/>
                    </a:xfrm>
                  </a:grpSpPr>
                  <a:pic>
                    <a:nvPicPr>
                      <a:cNvPr id="2" name="Obrázek 1" descr="Export1.jpg"/>
                      <a:cNvPicPr>
                        <a:picLocks noChangeAspect="1"/>
                      </a:cNvPicPr>
                    </a:nvPicPr>
                    <a:blipFill>
                      <a:blip r:embed="rId16"/>
                      <a:stretch>
                        <a:fillRect/>
                      </a:stretch>
                    </a:blipFill>
                    <a:spPr>
                      <a:xfrm>
                        <a:off x="1524000" y="1671637"/>
                        <a:ext cx="6096000" cy="3514725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3" name="TextovéPole 2"/>
                      <a:cNvSpPr txBox="1"/>
                    </a:nvSpPr>
                    <a:spPr>
                      <a:xfrm>
                        <a:off x="3428992" y="2857496"/>
                        <a:ext cx="327607" cy="30777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1400" dirty="0" smtClean="0"/>
                            <a:t> 1</a:t>
                          </a:r>
                          <a:endParaRPr lang="cs-CZ" sz="1400" dirty="0"/>
                        </a:p>
                      </a:txBody>
                      <a:useSpRect/>
                    </a:txSp>
                  </a:sp>
                  <a:sp>
                    <a:nvSpPr>
                      <a:cNvPr id="4" name="TextovéPole 3"/>
                      <a:cNvSpPr txBox="1"/>
                    </a:nvSpPr>
                    <a:spPr>
                      <a:xfrm>
                        <a:off x="3929058" y="3000372"/>
                        <a:ext cx="276038" cy="30777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1400" dirty="0" smtClean="0"/>
                            <a:t>2</a:t>
                          </a:r>
                          <a:endParaRPr lang="cs-CZ" sz="1400" dirty="0"/>
                        </a:p>
                      </a:txBody>
                      <a:useSpRect/>
                    </a:txSp>
                  </a:sp>
                  <a:sp>
                    <a:nvSpPr>
                      <a:cNvPr id="5" name="TextovéPole 4"/>
                      <a:cNvSpPr txBox="1"/>
                    </a:nvSpPr>
                    <a:spPr>
                      <a:xfrm>
                        <a:off x="3500430" y="4214818"/>
                        <a:ext cx="276038" cy="30777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1400" dirty="0" smtClean="0"/>
                            <a:t>3</a:t>
                          </a:r>
                          <a:endParaRPr lang="cs-CZ" sz="1400" dirty="0"/>
                        </a:p>
                      </a:txBody>
                      <a:useSpRect/>
                    </a:txSp>
                  </a:sp>
                  <a:sp>
                    <a:nvSpPr>
                      <a:cNvPr id="6" name="TextovéPole 5"/>
                      <a:cNvSpPr txBox="1"/>
                    </a:nvSpPr>
                    <a:spPr>
                      <a:xfrm>
                        <a:off x="2357422" y="3357562"/>
                        <a:ext cx="276038" cy="30777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1400" dirty="0" smtClean="0"/>
                            <a:t>4</a:t>
                          </a:r>
                          <a:endParaRPr lang="cs-CZ" sz="1400" dirty="0"/>
                        </a:p>
                      </a:txBody>
                      <a:useSpRect/>
                    </a:txSp>
                  </a:sp>
                  <a:sp>
                    <a:nvSpPr>
                      <a:cNvPr id="7" name="TextovéPole 6"/>
                      <a:cNvSpPr txBox="1"/>
                    </a:nvSpPr>
                    <a:spPr>
                      <a:xfrm>
                        <a:off x="2000232" y="2571744"/>
                        <a:ext cx="276038" cy="30777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1400" dirty="0" smtClean="0"/>
                            <a:t>5</a:t>
                          </a:r>
                          <a:endParaRPr lang="cs-CZ" sz="1400" dirty="0"/>
                        </a:p>
                      </a:txBody>
                      <a:useSpRect/>
                    </a:txSp>
                  </a:sp>
                  <a:sp>
                    <a:nvSpPr>
                      <a:cNvPr id="8" name="TextovéPole 7"/>
                      <a:cNvSpPr txBox="1"/>
                    </a:nvSpPr>
                    <a:spPr>
                      <a:xfrm>
                        <a:off x="3000364" y="2143116"/>
                        <a:ext cx="276038" cy="30777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1400" dirty="0" smtClean="0"/>
                            <a:t>6</a:t>
                          </a:r>
                          <a:endParaRPr lang="cs-CZ" sz="1400" dirty="0"/>
                        </a:p>
                      </a:txBody>
                      <a:useSpRect/>
                    </a:txSp>
                  </a:sp>
                  <a:sp>
                    <a:nvSpPr>
                      <a:cNvPr id="9" name="TextovéPole 8"/>
                      <a:cNvSpPr txBox="1"/>
                    </a:nvSpPr>
                    <a:spPr>
                      <a:xfrm>
                        <a:off x="4071934" y="1785926"/>
                        <a:ext cx="276038" cy="30777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1400" dirty="0" smtClean="0"/>
                            <a:t>7</a:t>
                          </a:r>
                          <a:endParaRPr lang="cs-CZ" sz="1400" dirty="0"/>
                        </a:p>
                      </a:txBody>
                      <a:useSpRect/>
                    </a:txSp>
                  </a:sp>
                  <a:sp>
                    <a:nvSpPr>
                      <a:cNvPr id="10" name="TextovéPole 9"/>
                      <a:cNvSpPr txBox="1"/>
                    </a:nvSpPr>
                    <a:spPr>
                      <a:xfrm>
                        <a:off x="4857752" y="2285992"/>
                        <a:ext cx="276038" cy="30777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1400" dirty="0" smtClean="0"/>
                            <a:t>8</a:t>
                          </a:r>
                          <a:endParaRPr lang="cs-CZ" sz="1400" dirty="0"/>
                        </a:p>
                      </a:txBody>
                      <a:useSpRect/>
                    </a:txSp>
                  </a:sp>
                  <a:sp>
                    <a:nvSpPr>
                      <a:cNvPr id="11" name="TextovéPole 10"/>
                      <a:cNvSpPr txBox="1"/>
                    </a:nvSpPr>
                    <a:spPr>
                      <a:xfrm>
                        <a:off x="5072066" y="3071810"/>
                        <a:ext cx="276038" cy="30777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1400" dirty="0" smtClean="0"/>
                            <a:t>9</a:t>
                          </a:r>
                          <a:endParaRPr lang="cs-CZ" sz="1400" dirty="0"/>
                        </a:p>
                      </a:txBody>
                      <a:useSpRect/>
                    </a:txSp>
                  </a:sp>
                  <a:sp>
                    <a:nvSpPr>
                      <a:cNvPr id="12" name="TextovéPole 11"/>
                      <a:cNvSpPr txBox="1"/>
                    </a:nvSpPr>
                    <a:spPr>
                      <a:xfrm>
                        <a:off x="4572000" y="3571876"/>
                        <a:ext cx="367408" cy="30777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1400" dirty="0" smtClean="0"/>
                            <a:t>10</a:t>
                          </a:r>
                          <a:endParaRPr lang="cs-CZ" sz="1400" dirty="0"/>
                        </a:p>
                      </a:txBody>
                      <a:useSpRect/>
                    </a:txSp>
                  </a:sp>
                  <a:sp>
                    <a:nvSpPr>
                      <a:cNvPr id="13" name="TextovéPole 12"/>
                      <a:cNvSpPr txBox="1"/>
                    </a:nvSpPr>
                    <a:spPr>
                      <a:xfrm>
                        <a:off x="5572132" y="4071942"/>
                        <a:ext cx="367408" cy="30777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1400" dirty="0" smtClean="0"/>
                            <a:t>11</a:t>
                          </a:r>
                          <a:endParaRPr lang="cs-CZ" sz="1400" dirty="0"/>
                        </a:p>
                      </a:txBody>
                      <a:useSpRect/>
                    </a:txSp>
                  </a:sp>
                  <a:sp>
                    <a:nvSpPr>
                      <a:cNvPr id="14" name="TextovéPole 13"/>
                      <a:cNvSpPr txBox="1"/>
                    </a:nvSpPr>
                    <a:spPr>
                      <a:xfrm>
                        <a:off x="5929322" y="3429000"/>
                        <a:ext cx="367408" cy="30777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1400" dirty="0" smtClean="0"/>
                            <a:t>12</a:t>
                          </a:r>
                          <a:endParaRPr lang="cs-CZ" sz="1400" dirty="0"/>
                        </a:p>
                      </a:txBody>
                      <a:useSpRect/>
                    </a:txSp>
                  </a:sp>
                  <a:sp>
                    <a:nvSpPr>
                      <a:cNvPr id="15" name="TextovéPole 14"/>
                      <a:cNvSpPr txBox="1"/>
                    </a:nvSpPr>
                    <a:spPr>
                      <a:xfrm>
                        <a:off x="6357950" y="4071942"/>
                        <a:ext cx="367408" cy="30777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1400" dirty="0" smtClean="0"/>
                            <a:t>13</a:t>
                          </a:r>
                          <a:endParaRPr lang="cs-CZ" sz="1400" dirty="0"/>
                        </a:p>
                      </a:txBody>
                      <a:useSpRect/>
                    </a:txSp>
                  </a:sp>
                  <a:sp>
                    <a:nvSpPr>
                      <a:cNvPr id="16" name="TextovéPole 15"/>
                      <a:cNvSpPr txBox="1"/>
                    </a:nvSpPr>
                    <a:spPr>
                      <a:xfrm>
                        <a:off x="6786578" y="3214686"/>
                        <a:ext cx="367408" cy="30777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1400" dirty="0" smtClean="0"/>
                            <a:t>14</a:t>
                          </a:r>
                          <a:endParaRPr lang="cs-CZ" sz="14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40CEE" w:rsidRDefault="00040CEE" w:rsidP="00040CEE">
      <w:pPr>
        <w:pStyle w:val="Odstavecseseznamem"/>
        <w:tabs>
          <w:tab w:val="left" w:pos="1245"/>
        </w:tabs>
      </w:pPr>
    </w:p>
    <w:p w:rsidR="00040CEE" w:rsidRDefault="00040CEE" w:rsidP="00040CEE">
      <w:pPr>
        <w:pStyle w:val="Odstavecseseznamem"/>
        <w:tabs>
          <w:tab w:val="left" w:pos="1245"/>
        </w:tabs>
      </w:pPr>
    </w:p>
    <w:p w:rsidR="00040CEE" w:rsidRDefault="00040CEE" w:rsidP="00040CEE">
      <w:pPr>
        <w:pStyle w:val="Odstavecseseznamem"/>
        <w:tabs>
          <w:tab w:val="left" w:pos="1245"/>
        </w:tabs>
      </w:pPr>
    </w:p>
    <w:p w:rsidR="00040CEE" w:rsidRDefault="00040CEE" w:rsidP="00040CEE">
      <w:pPr>
        <w:pStyle w:val="Odstavecseseznamem"/>
        <w:tabs>
          <w:tab w:val="left" w:pos="1245"/>
        </w:tabs>
      </w:pPr>
    </w:p>
    <w:p w:rsidR="00040CEE" w:rsidRDefault="00040CEE" w:rsidP="00040CEE">
      <w:pPr>
        <w:pStyle w:val="Odstavecseseznamem"/>
        <w:tabs>
          <w:tab w:val="left" w:pos="1245"/>
        </w:tabs>
        <w:rPr>
          <w:b/>
          <w:sz w:val="32"/>
          <w:szCs w:val="32"/>
        </w:rPr>
      </w:pPr>
      <w:r w:rsidRPr="00D0198D">
        <w:rPr>
          <w:b/>
          <w:sz w:val="32"/>
          <w:szCs w:val="32"/>
        </w:rPr>
        <w:t>Řešení:</w:t>
      </w:r>
    </w:p>
    <w:p w:rsidR="00040CEE" w:rsidRDefault="00040CEE" w:rsidP="00040CEE">
      <w:pPr>
        <w:pStyle w:val="Odstavecseseznamem"/>
        <w:numPr>
          <w:ilvl w:val="0"/>
          <w:numId w:val="2"/>
        </w:numPr>
        <w:tabs>
          <w:tab w:val="left" w:pos="1245"/>
        </w:tabs>
        <w:rPr>
          <w:sz w:val="24"/>
          <w:szCs w:val="24"/>
        </w:rPr>
      </w:pPr>
      <w:r>
        <w:rPr>
          <w:sz w:val="24"/>
          <w:szCs w:val="24"/>
        </w:rPr>
        <w:t>Doplň názvy krajů a krajská města</w:t>
      </w:r>
    </w:p>
    <w:p w:rsidR="00040CEE" w:rsidRPr="00D0198D" w:rsidRDefault="00040CEE" w:rsidP="00040CEE">
      <w:pPr>
        <w:pStyle w:val="Odstavecseseznamem"/>
        <w:tabs>
          <w:tab w:val="left" w:pos="1245"/>
        </w:tabs>
        <w:rPr>
          <w:sz w:val="24"/>
          <w:szCs w:val="24"/>
        </w:rPr>
      </w:pPr>
    </w:p>
    <w:p w:rsidR="00040CEE" w:rsidRDefault="00040CEE" w:rsidP="00040CEE">
      <w:pPr>
        <w:pStyle w:val="Odstavecseseznamem"/>
        <w:tabs>
          <w:tab w:val="left" w:pos="1245"/>
        </w:tabs>
        <w:rPr>
          <w:sz w:val="24"/>
          <w:szCs w:val="24"/>
        </w:rPr>
      </w:pPr>
      <w:r w:rsidRPr="00D0198D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4320234"/>
            <wp:effectExtent l="19050" t="0" r="0" b="0"/>
            <wp:docPr id="5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40CEE" w:rsidRDefault="00040CEE" w:rsidP="00040CEE">
      <w:pPr>
        <w:tabs>
          <w:tab w:val="left" w:pos="1245"/>
        </w:tabs>
      </w:pPr>
      <w:r>
        <w:tab/>
      </w:r>
    </w:p>
    <w:p w:rsidR="00040CEE" w:rsidRPr="00D0198D" w:rsidRDefault="00040CEE" w:rsidP="00040CEE">
      <w:pPr>
        <w:pStyle w:val="Odstavecseseznamem"/>
        <w:numPr>
          <w:ilvl w:val="0"/>
          <w:numId w:val="2"/>
        </w:numPr>
        <w:tabs>
          <w:tab w:val="left" w:pos="1245"/>
        </w:tabs>
      </w:pPr>
      <w:r>
        <w:rPr>
          <w:sz w:val="24"/>
          <w:szCs w:val="24"/>
        </w:rPr>
        <w:t>S pomocí atlasu doplň názvy u vybraných krajů</w:t>
      </w:r>
    </w:p>
    <w:p w:rsidR="00040CEE" w:rsidRPr="00D0198D" w:rsidRDefault="00040CEE" w:rsidP="00040CEE">
      <w:pPr>
        <w:pStyle w:val="Odstavecseseznamem"/>
        <w:tabs>
          <w:tab w:val="left" w:pos="1245"/>
        </w:tabs>
        <w:rPr>
          <w:color w:val="FF0000"/>
          <w:sz w:val="24"/>
          <w:szCs w:val="24"/>
        </w:rPr>
      </w:pPr>
    </w:p>
    <w:p w:rsidR="00040CEE" w:rsidRPr="00D0198D" w:rsidRDefault="00040CEE" w:rsidP="00040CEE">
      <w:pPr>
        <w:pStyle w:val="Odstavecseseznamem"/>
        <w:tabs>
          <w:tab w:val="left" w:pos="1245"/>
        </w:tabs>
        <w:rPr>
          <w:color w:val="FF0000"/>
          <w:sz w:val="24"/>
          <w:szCs w:val="24"/>
        </w:rPr>
      </w:pPr>
      <w:r w:rsidRPr="00D0198D">
        <w:rPr>
          <w:color w:val="FF0000"/>
          <w:sz w:val="24"/>
          <w:szCs w:val="24"/>
        </w:rPr>
        <w:t>1 – Jihočeský kraj</w:t>
      </w:r>
    </w:p>
    <w:p w:rsidR="00040CEE" w:rsidRPr="00D0198D" w:rsidRDefault="00040CEE" w:rsidP="00040CEE">
      <w:pPr>
        <w:pStyle w:val="Odstavecseseznamem"/>
        <w:tabs>
          <w:tab w:val="left" w:pos="1245"/>
        </w:tabs>
        <w:rPr>
          <w:color w:val="FF0000"/>
          <w:sz w:val="24"/>
          <w:szCs w:val="24"/>
        </w:rPr>
      </w:pPr>
      <w:r w:rsidRPr="00D0198D">
        <w:rPr>
          <w:color w:val="FF0000"/>
          <w:sz w:val="24"/>
          <w:szCs w:val="24"/>
        </w:rPr>
        <w:t>2 – Středočeský kraj</w:t>
      </w:r>
    </w:p>
    <w:p w:rsidR="00040CEE" w:rsidRPr="00D0198D" w:rsidRDefault="00040CEE" w:rsidP="00040CEE">
      <w:pPr>
        <w:pStyle w:val="Odstavecseseznamem"/>
        <w:tabs>
          <w:tab w:val="left" w:pos="1245"/>
        </w:tabs>
        <w:rPr>
          <w:color w:val="FF0000"/>
          <w:sz w:val="24"/>
          <w:szCs w:val="24"/>
        </w:rPr>
      </w:pPr>
      <w:r w:rsidRPr="00D0198D">
        <w:rPr>
          <w:color w:val="FF0000"/>
          <w:sz w:val="24"/>
          <w:szCs w:val="24"/>
        </w:rPr>
        <w:t>3 – Praha</w:t>
      </w:r>
    </w:p>
    <w:p w:rsidR="00040CEE" w:rsidRPr="00D0198D" w:rsidRDefault="00040CEE" w:rsidP="00040CEE">
      <w:pPr>
        <w:pStyle w:val="Odstavecseseznamem"/>
        <w:tabs>
          <w:tab w:val="left" w:pos="1245"/>
        </w:tabs>
        <w:rPr>
          <w:color w:val="FF0000"/>
          <w:sz w:val="24"/>
          <w:szCs w:val="24"/>
        </w:rPr>
      </w:pPr>
      <w:r w:rsidRPr="00D0198D">
        <w:rPr>
          <w:color w:val="FF0000"/>
          <w:sz w:val="24"/>
          <w:szCs w:val="24"/>
        </w:rPr>
        <w:t>4 – Karlovarský kraj</w:t>
      </w:r>
    </w:p>
    <w:p w:rsidR="00040CEE" w:rsidRPr="00D0198D" w:rsidRDefault="00040CEE" w:rsidP="00040CEE">
      <w:pPr>
        <w:pStyle w:val="Odstavecseseznamem"/>
        <w:tabs>
          <w:tab w:val="left" w:pos="1245"/>
        </w:tabs>
        <w:rPr>
          <w:color w:val="FF0000"/>
          <w:sz w:val="24"/>
          <w:szCs w:val="24"/>
        </w:rPr>
      </w:pPr>
      <w:r w:rsidRPr="00D0198D">
        <w:rPr>
          <w:color w:val="FF0000"/>
          <w:sz w:val="24"/>
          <w:szCs w:val="24"/>
        </w:rPr>
        <w:t>5 – Olomoucký kraj</w:t>
      </w:r>
    </w:p>
    <w:p w:rsidR="00040CEE" w:rsidRDefault="00040CEE" w:rsidP="00040CEE">
      <w:pPr>
        <w:pStyle w:val="Odstavecseseznamem"/>
        <w:tabs>
          <w:tab w:val="left" w:pos="1245"/>
        </w:tabs>
        <w:rPr>
          <w:color w:val="FF0000"/>
          <w:sz w:val="24"/>
          <w:szCs w:val="24"/>
        </w:rPr>
      </w:pPr>
      <w:r w:rsidRPr="00D0198D">
        <w:rPr>
          <w:color w:val="FF0000"/>
          <w:sz w:val="24"/>
          <w:szCs w:val="24"/>
        </w:rPr>
        <w:t>6 – Ústecký kraj</w:t>
      </w:r>
    </w:p>
    <w:p w:rsidR="00040CEE" w:rsidRDefault="00040CEE" w:rsidP="00040CEE">
      <w:pPr>
        <w:pStyle w:val="Odstavecseseznamem"/>
        <w:tabs>
          <w:tab w:val="left" w:pos="1245"/>
        </w:tabs>
        <w:rPr>
          <w:color w:val="FF0000"/>
          <w:sz w:val="24"/>
          <w:szCs w:val="24"/>
        </w:rPr>
      </w:pPr>
    </w:p>
    <w:p w:rsidR="00040CEE" w:rsidRDefault="00040CEE" w:rsidP="00040CEE">
      <w:pPr>
        <w:pStyle w:val="Odstavecseseznamem"/>
        <w:tabs>
          <w:tab w:val="left" w:pos="1245"/>
        </w:tabs>
        <w:rPr>
          <w:color w:val="FF0000"/>
          <w:sz w:val="24"/>
          <w:szCs w:val="24"/>
        </w:rPr>
      </w:pPr>
    </w:p>
    <w:p w:rsidR="00040CEE" w:rsidRDefault="00040CEE" w:rsidP="00040CEE">
      <w:pPr>
        <w:pStyle w:val="Odstavecseseznamem"/>
        <w:tabs>
          <w:tab w:val="left" w:pos="1245"/>
        </w:tabs>
        <w:rPr>
          <w:color w:val="FF0000"/>
          <w:sz w:val="24"/>
          <w:szCs w:val="24"/>
        </w:rPr>
      </w:pPr>
    </w:p>
    <w:p w:rsidR="00040CEE" w:rsidRDefault="00040CEE" w:rsidP="00040CEE">
      <w:pPr>
        <w:pStyle w:val="Odstavecseseznamem"/>
        <w:tabs>
          <w:tab w:val="left" w:pos="1245"/>
        </w:tabs>
        <w:rPr>
          <w:color w:val="FF0000"/>
          <w:sz w:val="24"/>
          <w:szCs w:val="24"/>
        </w:rPr>
      </w:pPr>
    </w:p>
    <w:p w:rsidR="00040CEE" w:rsidRDefault="00040CEE" w:rsidP="00040CEE">
      <w:pPr>
        <w:pStyle w:val="Odstavecseseznamem"/>
        <w:tabs>
          <w:tab w:val="left" w:pos="1245"/>
        </w:tabs>
        <w:rPr>
          <w:color w:val="FF0000"/>
          <w:sz w:val="24"/>
          <w:szCs w:val="24"/>
        </w:rPr>
      </w:pPr>
    </w:p>
    <w:p w:rsidR="00040CEE" w:rsidRDefault="00040CEE" w:rsidP="00040CEE">
      <w:pPr>
        <w:pStyle w:val="Odstavecseseznamem"/>
        <w:tabs>
          <w:tab w:val="left" w:pos="1245"/>
        </w:tabs>
        <w:rPr>
          <w:color w:val="FF0000"/>
          <w:sz w:val="24"/>
          <w:szCs w:val="24"/>
        </w:rPr>
      </w:pPr>
    </w:p>
    <w:p w:rsidR="00040CEE" w:rsidRDefault="00040CEE" w:rsidP="00040CEE">
      <w:pPr>
        <w:pStyle w:val="Odstavecseseznamem"/>
        <w:tabs>
          <w:tab w:val="left" w:pos="1245"/>
        </w:tabs>
        <w:rPr>
          <w:color w:val="FF0000"/>
          <w:sz w:val="24"/>
          <w:szCs w:val="24"/>
        </w:rPr>
      </w:pPr>
    </w:p>
    <w:p w:rsidR="00040CEE" w:rsidRDefault="00040CEE" w:rsidP="00040CEE">
      <w:pPr>
        <w:pStyle w:val="Odstavecseseznamem"/>
        <w:tabs>
          <w:tab w:val="left" w:pos="1245"/>
        </w:tabs>
        <w:rPr>
          <w:color w:val="FF0000"/>
          <w:sz w:val="24"/>
          <w:szCs w:val="24"/>
        </w:rPr>
      </w:pPr>
    </w:p>
    <w:p w:rsidR="00040CEE" w:rsidRDefault="00040CEE" w:rsidP="00040CEE">
      <w:pPr>
        <w:pStyle w:val="Odstavecseseznamem"/>
        <w:numPr>
          <w:ilvl w:val="0"/>
          <w:numId w:val="2"/>
        </w:numPr>
        <w:tabs>
          <w:tab w:val="left" w:pos="1245"/>
        </w:tabs>
      </w:pPr>
      <w:r>
        <w:t>Urči statistické územní jednotky NUTS II</w:t>
      </w:r>
    </w:p>
    <w:p w:rsidR="00040CEE" w:rsidRDefault="00040CEE" w:rsidP="00040CEE">
      <w:pPr>
        <w:pStyle w:val="Odstavecseseznamem"/>
        <w:tabs>
          <w:tab w:val="left" w:pos="1245"/>
        </w:tabs>
      </w:pPr>
    </w:p>
    <w:p w:rsidR="00040CEE" w:rsidRDefault="00040CEE" w:rsidP="00040CEE">
      <w:pPr>
        <w:pStyle w:val="Odstavecseseznamem"/>
        <w:tabs>
          <w:tab w:val="left" w:pos="1245"/>
        </w:tabs>
      </w:pPr>
      <w:r>
        <w:t xml:space="preserve">                                                                                kraje</w:t>
      </w:r>
    </w:p>
    <w:p w:rsidR="00040CEE" w:rsidRPr="00E004B1" w:rsidRDefault="00040CEE" w:rsidP="00040CEE">
      <w:pPr>
        <w:tabs>
          <w:tab w:val="left" w:pos="1245"/>
        </w:tabs>
        <w:ind w:left="720"/>
        <w:rPr>
          <w:color w:val="FF0000"/>
        </w:rPr>
      </w:pPr>
      <w:proofErr w:type="gramStart"/>
      <w:r w:rsidRPr="00E004B1">
        <w:rPr>
          <w:color w:val="FF0000"/>
        </w:rPr>
        <w:t>Praha    1                                                           Praha</w:t>
      </w:r>
      <w:proofErr w:type="gramEnd"/>
    </w:p>
    <w:p w:rsidR="00040CEE" w:rsidRPr="00E004B1" w:rsidRDefault="00040CEE" w:rsidP="00040CEE">
      <w:pPr>
        <w:tabs>
          <w:tab w:val="left" w:pos="1245"/>
        </w:tabs>
        <w:ind w:left="720"/>
        <w:rPr>
          <w:color w:val="FF0000"/>
        </w:rPr>
      </w:pPr>
      <w:r w:rsidRPr="00E004B1">
        <w:rPr>
          <w:color w:val="FF0000"/>
        </w:rPr>
        <w:t xml:space="preserve">Střední </w:t>
      </w:r>
      <w:proofErr w:type="gramStart"/>
      <w:r w:rsidRPr="00E004B1">
        <w:rPr>
          <w:color w:val="FF0000"/>
        </w:rPr>
        <w:t>Čechy   2                                     Středočeský</w:t>
      </w:r>
      <w:proofErr w:type="gramEnd"/>
    </w:p>
    <w:p w:rsidR="00040CEE" w:rsidRPr="00E004B1" w:rsidRDefault="00040CEE" w:rsidP="00040CEE">
      <w:pPr>
        <w:tabs>
          <w:tab w:val="left" w:pos="1245"/>
        </w:tabs>
        <w:ind w:left="720"/>
        <w:rPr>
          <w:color w:val="FF0000"/>
        </w:rPr>
      </w:pPr>
      <w:proofErr w:type="gramStart"/>
      <w:r w:rsidRPr="00E004B1">
        <w:rPr>
          <w:color w:val="FF0000"/>
        </w:rPr>
        <w:t>Jihozápad       3,4</w:t>
      </w:r>
      <w:proofErr w:type="gramEnd"/>
      <w:r w:rsidRPr="00E004B1">
        <w:rPr>
          <w:color w:val="FF0000"/>
        </w:rPr>
        <w:t xml:space="preserve">                                     </w:t>
      </w:r>
      <w:proofErr w:type="spellStart"/>
      <w:r w:rsidRPr="00E004B1">
        <w:rPr>
          <w:color w:val="FF0000"/>
        </w:rPr>
        <w:t>Jihočeský,Plzeňský</w:t>
      </w:r>
      <w:proofErr w:type="spellEnd"/>
    </w:p>
    <w:p w:rsidR="00040CEE" w:rsidRPr="00E004B1" w:rsidRDefault="00040CEE" w:rsidP="00040CEE">
      <w:pPr>
        <w:tabs>
          <w:tab w:val="left" w:pos="1245"/>
        </w:tabs>
        <w:ind w:left="720"/>
        <w:rPr>
          <w:color w:val="FF0000"/>
        </w:rPr>
      </w:pPr>
      <w:proofErr w:type="gramStart"/>
      <w:r w:rsidRPr="00E004B1">
        <w:rPr>
          <w:color w:val="FF0000"/>
        </w:rPr>
        <w:t>Severozápad     5,6</w:t>
      </w:r>
      <w:proofErr w:type="gramEnd"/>
      <w:r w:rsidRPr="00E004B1">
        <w:rPr>
          <w:color w:val="FF0000"/>
        </w:rPr>
        <w:t xml:space="preserve">                                  </w:t>
      </w:r>
      <w:proofErr w:type="spellStart"/>
      <w:r w:rsidRPr="00E004B1">
        <w:rPr>
          <w:color w:val="FF0000"/>
        </w:rPr>
        <w:t>Karlovarský,Ústecký</w:t>
      </w:r>
      <w:proofErr w:type="spellEnd"/>
    </w:p>
    <w:p w:rsidR="00040CEE" w:rsidRPr="00E004B1" w:rsidRDefault="00040CEE" w:rsidP="00040CEE">
      <w:pPr>
        <w:tabs>
          <w:tab w:val="left" w:pos="1245"/>
        </w:tabs>
        <w:ind w:left="720"/>
        <w:rPr>
          <w:color w:val="FF0000"/>
        </w:rPr>
      </w:pPr>
      <w:proofErr w:type="gramStart"/>
      <w:r w:rsidRPr="00E004B1">
        <w:rPr>
          <w:color w:val="FF0000"/>
        </w:rPr>
        <w:t>Severovýchod    7,8,9</w:t>
      </w:r>
      <w:proofErr w:type="gramEnd"/>
      <w:r w:rsidRPr="00E004B1">
        <w:rPr>
          <w:color w:val="FF0000"/>
        </w:rPr>
        <w:t xml:space="preserve">                              </w:t>
      </w:r>
      <w:proofErr w:type="spellStart"/>
      <w:r w:rsidRPr="00E004B1">
        <w:rPr>
          <w:color w:val="FF0000"/>
        </w:rPr>
        <w:t>Liberecký,Královéhradecký,Pardubický</w:t>
      </w:r>
      <w:proofErr w:type="spellEnd"/>
    </w:p>
    <w:p w:rsidR="00040CEE" w:rsidRPr="00E004B1" w:rsidRDefault="00040CEE" w:rsidP="00040CEE">
      <w:pPr>
        <w:tabs>
          <w:tab w:val="left" w:pos="1245"/>
        </w:tabs>
        <w:ind w:left="720"/>
        <w:rPr>
          <w:color w:val="FF0000"/>
        </w:rPr>
      </w:pPr>
      <w:proofErr w:type="gramStart"/>
      <w:r w:rsidRPr="00E004B1">
        <w:rPr>
          <w:color w:val="FF0000"/>
        </w:rPr>
        <w:t>Jihovýchod     10,11</w:t>
      </w:r>
      <w:proofErr w:type="gramEnd"/>
      <w:r w:rsidRPr="00E004B1">
        <w:rPr>
          <w:color w:val="FF0000"/>
        </w:rPr>
        <w:t xml:space="preserve">                                 </w:t>
      </w:r>
      <w:proofErr w:type="spellStart"/>
      <w:r w:rsidRPr="00E004B1">
        <w:rPr>
          <w:color w:val="FF0000"/>
        </w:rPr>
        <w:t>Vysočina,Jihomoravský</w:t>
      </w:r>
      <w:proofErr w:type="spellEnd"/>
    </w:p>
    <w:p w:rsidR="00040CEE" w:rsidRPr="00E004B1" w:rsidRDefault="00040CEE" w:rsidP="00040CEE">
      <w:pPr>
        <w:tabs>
          <w:tab w:val="left" w:pos="1245"/>
        </w:tabs>
        <w:ind w:left="720"/>
        <w:rPr>
          <w:color w:val="FF0000"/>
        </w:rPr>
      </w:pPr>
      <w:r w:rsidRPr="00E004B1">
        <w:rPr>
          <w:color w:val="FF0000"/>
        </w:rPr>
        <w:t xml:space="preserve">Střední </w:t>
      </w:r>
      <w:proofErr w:type="gramStart"/>
      <w:r w:rsidRPr="00E004B1">
        <w:rPr>
          <w:color w:val="FF0000"/>
        </w:rPr>
        <w:t>Morava   12,13</w:t>
      </w:r>
      <w:proofErr w:type="gramEnd"/>
      <w:r w:rsidRPr="00E004B1">
        <w:rPr>
          <w:color w:val="FF0000"/>
        </w:rPr>
        <w:t xml:space="preserve">                            </w:t>
      </w:r>
      <w:proofErr w:type="spellStart"/>
      <w:r w:rsidRPr="00E004B1">
        <w:rPr>
          <w:color w:val="FF0000"/>
        </w:rPr>
        <w:t>Olomoucký,Zlínský</w:t>
      </w:r>
      <w:proofErr w:type="spellEnd"/>
    </w:p>
    <w:p w:rsidR="00040CEE" w:rsidRPr="00D0198D" w:rsidRDefault="00040CEE" w:rsidP="00040CEE">
      <w:pPr>
        <w:tabs>
          <w:tab w:val="left" w:pos="1245"/>
        </w:tabs>
        <w:ind w:left="720"/>
      </w:pPr>
      <w:proofErr w:type="gramStart"/>
      <w:r w:rsidRPr="00E004B1">
        <w:rPr>
          <w:color w:val="FF0000"/>
        </w:rPr>
        <w:t>Ostravsko    14</w:t>
      </w:r>
      <w:proofErr w:type="gramEnd"/>
      <w:r w:rsidRPr="00E004B1">
        <w:rPr>
          <w:color w:val="FF0000"/>
        </w:rPr>
        <w:t xml:space="preserve">                                           Moravskoslezský</w:t>
      </w:r>
    </w:p>
    <w:p w:rsidR="006600D1" w:rsidRDefault="006600D1" w:rsidP="006600D1">
      <w:pPr>
        <w:pStyle w:val="Default"/>
      </w:pPr>
    </w:p>
    <w:p w:rsidR="00040CEE" w:rsidRDefault="00040CEE" w:rsidP="006600D1">
      <w:pPr>
        <w:pStyle w:val="Default"/>
      </w:pPr>
    </w:p>
    <w:p w:rsidR="00040CEE" w:rsidRDefault="00040CEE" w:rsidP="006600D1">
      <w:pPr>
        <w:pStyle w:val="Default"/>
      </w:pPr>
    </w:p>
    <w:p w:rsidR="00040CEE" w:rsidRDefault="00040CEE" w:rsidP="006600D1">
      <w:pPr>
        <w:pStyle w:val="Default"/>
      </w:pPr>
    </w:p>
    <w:p w:rsidR="00040CEE" w:rsidRDefault="00040CEE" w:rsidP="006600D1">
      <w:pPr>
        <w:pStyle w:val="Default"/>
      </w:pPr>
    </w:p>
    <w:p w:rsidR="00040CEE" w:rsidRDefault="00040CEE" w:rsidP="006600D1">
      <w:pPr>
        <w:pStyle w:val="Default"/>
      </w:pPr>
    </w:p>
    <w:p w:rsidR="00040CEE" w:rsidRDefault="00040CEE" w:rsidP="006600D1">
      <w:pPr>
        <w:pStyle w:val="Default"/>
      </w:pPr>
    </w:p>
    <w:p w:rsidR="00040CEE" w:rsidRDefault="00040CEE" w:rsidP="006600D1">
      <w:pPr>
        <w:pStyle w:val="Default"/>
      </w:pPr>
    </w:p>
    <w:p w:rsidR="00040CEE" w:rsidRDefault="00040CEE" w:rsidP="006600D1">
      <w:pPr>
        <w:pStyle w:val="Default"/>
      </w:pPr>
    </w:p>
    <w:p w:rsidR="00040CEE" w:rsidRDefault="00040CEE" w:rsidP="006600D1">
      <w:pPr>
        <w:pStyle w:val="Default"/>
      </w:pPr>
    </w:p>
    <w:p w:rsidR="00040CEE" w:rsidRDefault="00040CEE" w:rsidP="006600D1">
      <w:pPr>
        <w:pStyle w:val="Default"/>
      </w:pPr>
    </w:p>
    <w:p w:rsidR="00040CEE" w:rsidRDefault="00040CEE" w:rsidP="006600D1">
      <w:pPr>
        <w:pStyle w:val="Default"/>
      </w:pPr>
    </w:p>
    <w:p w:rsidR="00040CEE" w:rsidRDefault="00040CEE" w:rsidP="006600D1">
      <w:pPr>
        <w:pStyle w:val="Default"/>
      </w:pPr>
    </w:p>
    <w:p w:rsidR="00040CEE" w:rsidRDefault="00040CEE" w:rsidP="006600D1">
      <w:pPr>
        <w:pStyle w:val="Default"/>
      </w:pPr>
    </w:p>
    <w:p w:rsidR="00040CEE" w:rsidRDefault="00040CEE" w:rsidP="006600D1">
      <w:pPr>
        <w:pStyle w:val="Default"/>
      </w:pPr>
    </w:p>
    <w:p w:rsidR="00040CEE" w:rsidRDefault="00040CEE" w:rsidP="006600D1">
      <w:pPr>
        <w:pStyle w:val="Default"/>
      </w:pPr>
    </w:p>
    <w:p w:rsidR="00040CEE" w:rsidRDefault="00040CEE" w:rsidP="006600D1">
      <w:pPr>
        <w:pStyle w:val="Default"/>
      </w:pPr>
    </w:p>
    <w:p w:rsidR="00040CEE" w:rsidRDefault="00040CEE" w:rsidP="006600D1">
      <w:pPr>
        <w:pStyle w:val="Default"/>
      </w:pPr>
    </w:p>
    <w:p w:rsidR="00040CEE" w:rsidRDefault="00040CEE" w:rsidP="006600D1">
      <w:pPr>
        <w:pStyle w:val="Default"/>
      </w:pPr>
    </w:p>
    <w:p w:rsidR="00040CEE" w:rsidRDefault="00040CEE" w:rsidP="006600D1">
      <w:pPr>
        <w:pStyle w:val="Default"/>
      </w:pPr>
    </w:p>
    <w:p w:rsidR="00040CEE" w:rsidRDefault="00040CEE" w:rsidP="006600D1">
      <w:pPr>
        <w:pStyle w:val="Default"/>
      </w:pPr>
    </w:p>
    <w:p w:rsidR="00040CEE" w:rsidRDefault="00040CEE" w:rsidP="006600D1">
      <w:pPr>
        <w:pStyle w:val="Default"/>
      </w:pPr>
    </w:p>
    <w:p w:rsidR="00040CEE" w:rsidRDefault="00040CEE" w:rsidP="006600D1">
      <w:pPr>
        <w:pStyle w:val="Default"/>
      </w:pPr>
    </w:p>
    <w:p w:rsidR="00040CEE" w:rsidRDefault="00040CEE" w:rsidP="006600D1">
      <w:pPr>
        <w:pStyle w:val="Default"/>
      </w:pPr>
    </w:p>
    <w:p w:rsidR="00040CEE" w:rsidRDefault="00040CEE" w:rsidP="006600D1">
      <w:pPr>
        <w:pStyle w:val="Default"/>
      </w:pPr>
    </w:p>
    <w:p w:rsidR="00040CEE" w:rsidRDefault="00040CEE" w:rsidP="006600D1">
      <w:pPr>
        <w:pStyle w:val="Default"/>
      </w:pPr>
    </w:p>
    <w:p w:rsidR="00040CEE" w:rsidRDefault="00040CEE" w:rsidP="006600D1">
      <w:pPr>
        <w:pStyle w:val="Default"/>
      </w:pPr>
    </w:p>
    <w:p w:rsidR="00040CEE" w:rsidRDefault="00040CEE" w:rsidP="006600D1">
      <w:pPr>
        <w:pStyle w:val="Default"/>
      </w:pPr>
    </w:p>
    <w:p w:rsidR="00040CEE" w:rsidRDefault="00040CEE" w:rsidP="006600D1">
      <w:pPr>
        <w:pStyle w:val="Default"/>
      </w:pPr>
    </w:p>
    <w:p w:rsidR="00040CEE" w:rsidRDefault="00040CEE" w:rsidP="006600D1">
      <w:pPr>
        <w:pStyle w:val="Default"/>
      </w:pPr>
    </w:p>
    <w:p w:rsidR="006600D1" w:rsidRDefault="006600D1" w:rsidP="006600D1">
      <w:pPr>
        <w:pStyle w:val="Default"/>
      </w:pPr>
    </w:p>
    <w:p w:rsidR="00A7259E" w:rsidRPr="007F6387" w:rsidRDefault="007F6387" w:rsidP="006600D1">
      <w:pPr>
        <w:pStyle w:val="Default"/>
        <w:rPr>
          <w:b/>
        </w:rPr>
      </w:pPr>
      <w:r w:rsidRPr="007F6387">
        <w:rPr>
          <w:b/>
        </w:rPr>
        <w:lastRenderedPageBreak/>
        <w:t>Metodické zhodnocení,</w:t>
      </w:r>
      <w:r w:rsidR="00703691">
        <w:rPr>
          <w:b/>
        </w:rPr>
        <w:t xml:space="preserve"> </w:t>
      </w:r>
      <w:r w:rsidRPr="007F6387">
        <w:rPr>
          <w:b/>
        </w:rPr>
        <w:t>návod:</w:t>
      </w:r>
    </w:p>
    <w:p w:rsidR="006600D1" w:rsidRPr="00B32120" w:rsidRDefault="006600D1" w:rsidP="006600D1">
      <w:pPr>
        <w:pStyle w:val="Default"/>
        <w:rPr>
          <w:bCs/>
        </w:rPr>
      </w:pPr>
      <w:r w:rsidRPr="00B32120">
        <w:rPr>
          <w:bCs/>
        </w:rPr>
        <w:t>Třída pracuje s praco</w:t>
      </w:r>
      <w:r w:rsidR="007F6387">
        <w:rPr>
          <w:bCs/>
        </w:rPr>
        <w:t>vním listem ve dvojicích.</w:t>
      </w:r>
      <w:r w:rsidR="00703691">
        <w:rPr>
          <w:bCs/>
        </w:rPr>
        <w:t xml:space="preserve"> </w:t>
      </w:r>
      <w:r w:rsidR="007F6387">
        <w:rPr>
          <w:bCs/>
        </w:rPr>
        <w:t>Pro vyhledávání infor</w:t>
      </w:r>
      <w:r w:rsidR="00732810">
        <w:rPr>
          <w:bCs/>
        </w:rPr>
        <w:t>mací využívají žáci Školní atlas</w:t>
      </w:r>
      <w:r w:rsidR="007F6387">
        <w:rPr>
          <w:bCs/>
        </w:rPr>
        <w:t xml:space="preserve"> České republiky.</w:t>
      </w:r>
    </w:p>
    <w:p w:rsidR="006600D1" w:rsidRPr="00B32120" w:rsidRDefault="006600D1" w:rsidP="006600D1">
      <w:pPr>
        <w:pStyle w:val="Default"/>
        <w:rPr>
          <w:bCs/>
        </w:rPr>
      </w:pPr>
    </w:p>
    <w:p w:rsidR="007F6387" w:rsidRDefault="006600D1" w:rsidP="006600D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 w:rsidR="00703691">
        <w:rPr>
          <w:bCs/>
        </w:rPr>
        <w:t>av, studenti pracovali</w:t>
      </w:r>
      <w:r w:rsidR="007F6387">
        <w:rPr>
          <w:bCs/>
        </w:rPr>
        <w:t>,</w:t>
      </w:r>
      <w:r w:rsidR="00703691">
        <w:rPr>
          <w:bCs/>
        </w:rPr>
        <w:t xml:space="preserve"> </w:t>
      </w:r>
      <w:r w:rsidR="007F6387">
        <w:rPr>
          <w:bCs/>
        </w:rPr>
        <w:t>jak měli.</w:t>
      </w:r>
    </w:p>
    <w:p w:rsidR="007F6387" w:rsidRDefault="007F6387" w:rsidP="006600D1">
      <w:pPr>
        <w:pStyle w:val="Default"/>
        <w:rPr>
          <w:bCs/>
        </w:rPr>
      </w:pPr>
    </w:p>
    <w:p w:rsidR="006600D1" w:rsidRPr="00B32120" w:rsidRDefault="006600D1" w:rsidP="006600D1">
      <w:pPr>
        <w:pStyle w:val="Default"/>
        <w:rPr>
          <w:bCs/>
        </w:rPr>
      </w:pPr>
      <w:r w:rsidRPr="00B32120">
        <w:rPr>
          <w:bCs/>
        </w:rPr>
        <w:t xml:space="preserve"> Časová dotace je cca 15 </w:t>
      </w:r>
      <w:r w:rsidR="00A7259E" w:rsidRPr="00B32120">
        <w:rPr>
          <w:bCs/>
        </w:rPr>
        <w:t>- 20</w:t>
      </w:r>
      <w:r w:rsidRPr="00B32120">
        <w:rPr>
          <w:bCs/>
        </w:rPr>
        <w:t>min.</w:t>
      </w:r>
    </w:p>
    <w:p w:rsidR="006600D1" w:rsidRPr="00B32120" w:rsidRDefault="006600D1" w:rsidP="006600D1">
      <w:pPr>
        <w:pStyle w:val="Default"/>
        <w:rPr>
          <w:bCs/>
        </w:rPr>
      </w:pPr>
    </w:p>
    <w:p w:rsidR="00212CF6" w:rsidRPr="00B32120" w:rsidRDefault="006600D1" w:rsidP="006600D1">
      <w:pPr>
        <w:pStyle w:val="Default"/>
        <w:rPr>
          <w:noProof/>
        </w:rPr>
      </w:pPr>
      <w:r w:rsidRPr="00B32120">
        <w:rPr>
          <w:bCs/>
        </w:rPr>
        <w:t>Pracovní list byl odpilotován v</w:t>
      </w:r>
      <w:r w:rsidR="007F6387">
        <w:rPr>
          <w:bCs/>
        </w:rPr>
        <w:t> IX.</w:t>
      </w:r>
      <w:r w:rsidR="00703691">
        <w:rPr>
          <w:bCs/>
        </w:rPr>
        <w:t xml:space="preserve"> </w:t>
      </w:r>
      <w:r w:rsidR="007F6387">
        <w:rPr>
          <w:bCs/>
        </w:rPr>
        <w:t>třídě a to dne 4.</w:t>
      </w:r>
      <w:r w:rsidR="00703691">
        <w:rPr>
          <w:bCs/>
        </w:rPr>
        <w:t xml:space="preserve"> </w:t>
      </w:r>
      <w:r w:rsidR="007F6387">
        <w:rPr>
          <w:bCs/>
        </w:rPr>
        <w:t>1.</w:t>
      </w:r>
      <w:r w:rsidR="00703691">
        <w:rPr>
          <w:bCs/>
        </w:rPr>
        <w:t xml:space="preserve"> </w:t>
      </w:r>
      <w:bookmarkStart w:id="0" w:name="_GoBack"/>
      <w:bookmarkEnd w:id="0"/>
      <w:r w:rsidR="007F6387">
        <w:rPr>
          <w:bCs/>
        </w:rPr>
        <w:t>2013</w:t>
      </w:r>
      <w:r w:rsidR="00B32120">
        <w:rPr>
          <w:noProof/>
        </w:rPr>
        <w:t xml:space="preserve"> dle metodického návodu, žác</w:t>
      </w:r>
      <w:r w:rsidR="00396779">
        <w:rPr>
          <w:noProof/>
        </w:rPr>
        <w:t>i</w:t>
      </w:r>
      <w:r w:rsidR="00B32120">
        <w:rPr>
          <w:noProof/>
        </w:rPr>
        <w:t xml:space="preserve"> pracovali se zájmem.</w:t>
      </w:r>
    </w:p>
    <w:p w:rsidR="00212CF6" w:rsidRDefault="00212CF6" w:rsidP="006600D1">
      <w:pPr>
        <w:pStyle w:val="Default"/>
        <w:rPr>
          <w:noProof/>
        </w:rPr>
      </w:pPr>
    </w:p>
    <w:p w:rsidR="00212CF6" w:rsidRPr="00B32120" w:rsidRDefault="00212CF6" w:rsidP="006600D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B32120" w:rsidRPr="00B32120" w:rsidRDefault="007F6387" w:rsidP="006600D1">
      <w:pPr>
        <w:pStyle w:val="Default"/>
        <w:rPr>
          <w:bCs/>
          <w:noProof/>
        </w:rPr>
      </w:pPr>
      <w:r>
        <w:rPr>
          <w:bCs/>
          <w:noProof/>
        </w:rPr>
        <w:t xml:space="preserve">Mapy použité k tvorbě materiálu </w:t>
      </w:r>
      <w:r w:rsidR="00732810">
        <w:rPr>
          <w:bCs/>
          <w:noProof/>
        </w:rPr>
        <w:t xml:space="preserve"> jsou součástí programu Zoner Ca</w:t>
      </w:r>
      <w:r w:rsidR="009243C7">
        <w:rPr>
          <w:bCs/>
          <w:noProof/>
        </w:rPr>
        <w:t>l</w:t>
      </w:r>
      <w:r w:rsidR="00732810">
        <w:rPr>
          <w:bCs/>
          <w:noProof/>
        </w:rPr>
        <w:t>listo,na který má škola licenci.</w:t>
      </w:r>
    </w:p>
    <w:p w:rsidR="003D118D" w:rsidRDefault="003D118D" w:rsidP="00501437">
      <w:pPr>
        <w:pStyle w:val="Default"/>
        <w:rPr>
          <w:bCs/>
        </w:rPr>
      </w:pPr>
    </w:p>
    <w:p w:rsidR="00B54704" w:rsidRDefault="00C86841" w:rsidP="00396779">
      <w:pPr>
        <w:pStyle w:val="Default"/>
        <w:rPr>
          <w:bCs/>
        </w:rPr>
      </w:pPr>
      <w:r>
        <w:rPr>
          <w:i/>
          <w:iCs/>
        </w:rPr>
        <w:t>Školní atlas České republiky</w:t>
      </w:r>
      <w:r>
        <w:t>. 1. vyd. Praha: Kartografie Praha, 2001, 32 s. ISBN 80-701-1657-9.</w:t>
      </w:r>
    </w:p>
    <w:sectPr w:rsidR="00B54704" w:rsidSect="00645C9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3CE" w:rsidRDefault="001C13CE" w:rsidP="00CB7107">
      <w:pPr>
        <w:spacing w:after="0" w:line="240" w:lineRule="auto"/>
      </w:pPr>
      <w:r>
        <w:separator/>
      </w:r>
    </w:p>
  </w:endnote>
  <w:endnote w:type="continuationSeparator" w:id="0">
    <w:p w:rsidR="001C13CE" w:rsidRDefault="001C13CE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B59" w:rsidRDefault="00465B5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CA" w:rsidRDefault="00322DCA">
    <w:pPr>
      <w:pStyle w:val="Zpat"/>
    </w:pPr>
    <w:r>
      <w:t xml:space="preserve">Autorem materiálu a všech jeho částí, není-li uvedeno jinak, je </w:t>
    </w:r>
    <w:r w:rsidR="00465B59" w:rsidRPr="00465B59">
      <w:t>Mgr.</w:t>
    </w:r>
    <w:r w:rsidR="00465B59">
      <w:t xml:space="preserve"> </w:t>
    </w:r>
    <w:r w:rsidR="00465B59" w:rsidRPr="00465B59">
      <w:t xml:space="preserve">Oldřich </w:t>
    </w:r>
    <w:proofErr w:type="spellStart"/>
    <w:r w:rsidR="00465B59" w:rsidRPr="00465B59">
      <w:t>Stellner</w:t>
    </w:r>
    <w:proofErr w:type="spellEnd"/>
  </w:p>
  <w:p w:rsidR="00322DCA" w:rsidRDefault="00322DC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B59" w:rsidRDefault="00465B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3CE" w:rsidRDefault="001C13CE" w:rsidP="00CB7107">
      <w:pPr>
        <w:spacing w:after="0" w:line="240" w:lineRule="auto"/>
      </w:pPr>
      <w:r>
        <w:separator/>
      </w:r>
    </w:p>
  </w:footnote>
  <w:footnote w:type="continuationSeparator" w:id="0">
    <w:p w:rsidR="001C13CE" w:rsidRDefault="001C13CE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B59" w:rsidRDefault="00465B5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B59" w:rsidRDefault="00465B5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D" w:rsidRDefault="0070369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118"/>
    <w:rsid w:val="000011FF"/>
    <w:rsid w:val="00040CEE"/>
    <w:rsid w:val="000E0118"/>
    <w:rsid w:val="00180464"/>
    <w:rsid w:val="00194EC5"/>
    <w:rsid w:val="001A4E8D"/>
    <w:rsid w:val="001C13CE"/>
    <w:rsid w:val="001C3AD6"/>
    <w:rsid w:val="00212CF6"/>
    <w:rsid w:val="002474CB"/>
    <w:rsid w:val="002545C7"/>
    <w:rsid w:val="002705BA"/>
    <w:rsid w:val="002A2762"/>
    <w:rsid w:val="002D0DDB"/>
    <w:rsid w:val="0030524F"/>
    <w:rsid w:val="0032248C"/>
    <w:rsid w:val="00322DCA"/>
    <w:rsid w:val="00343160"/>
    <w:rsid w:val="00355543"/>
    <w:rsid w:val="003662A1"/>
    <w:rsid w:val="00370D70"/>
    <w:rsid w:val="0038275D"/>
    <w:rsid w:val="0038619C"/>
    <w:rsid w:val="00396779"/>
    <w:rsid w:val="003D118D"/>
    <w:rsid w:val="00465B59"/>
    <w:rsid w:val="0046689D"/>
    <w:rsid w:val="00501437"/>
    <w:rsid w:val="00520B02"/>
    <w:rsid w:val="00637885"/>
    <w:rsid w:val="00645C9D"/>
    <w:rsid w:val="006569AC"/>
    <w:rsid w:val="006600D1"/>
    <w:rsid w:val="00687742"/>
    <w:rsid w:val="006C0611"/>
    <w:rsid w:val="00703691"/>
    <w:rsid w:val="00732810"/>
    <w:rsid w:val="007C6911"/>
    <w:rsid w:val="007F6387"/>
    <w:rsid w:val="008064FF"/>
    <w:rsid w:val="00806D35"/>
    <w:rsid w:val="00821B65"/>
    <w:rsid w:val="008375F3"/>
    <w:rsid w:val="009243C7"/>
    <w:rsid w:val="009B0375"/>
    <w:rsid w:val="00A7259E"/>
    <w:rsid w:val="00B32120"/>
    <w:rsid w:val="00B349DC"/>
    <w:rsid w:val="00B54704"/>
    <w:rsid w:val="00BD3AEE"/>
    <w:rsid w:val="00C86841"/>
    <w:rsid w:val="00CB7107"/>
    <w:rsid w:val="00CD1472"/>
    <w:rsid w:val="00CE63F6"/>
    <w:rsid w:val="00D46F80"/>
    <w:rsid w:val="00DB3FD6"/>
    <w:rsid w:val="00DC6225"/>
    <w:rsid w:val="00E0062A"/>
    <w:rsid w:val="00E01279"/>
    <w:rsid w:val="00E27BD9"/>
    <w:rsid w:val="00E939AA"/>
    <w:rsid w:val="00E97DBC"/>
    <w:rsid w:val="00EC256E"/>
    <w:rsid w:val="00EF3B52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jpeg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FE1C6-D8DA-43DE-A7E1-3B3BE282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2</TotalTime>
  <Pages>6</Pages>
  <Words>471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3249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Pavel Cehák</cp:lastModifiedBy>
  <cp:revision>5</cp:revision>
  <dcterms:created xsi:type="dcterms:W3CDTF">2013-06-10T07:32:00Z</dcterms:created>
  <dcterms:modified xsi:type="dcterms:W3CDTF">2013-06-11T11:24:00Z</dcterms:modified>
</cp:coreProperties>
</file>